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9" w:rsidRPr="00091CFA" w:rsidRDefault="00C16DE9" w:rsidP="00C16DE9">
      <w:pPr>
        <w:rPr>
          <w:rFonts w:cstheme="minorHAnsi"/>
        </w:rPr>
      </w:pPr>
      <w:r w:rsidRPr="00091CFA">
        <w:rPr>
          <w:rFonts w:cstheme="minorHAnsi"/>
        </w:rPr>
        <w:t>This Union body/branch notes:</w:t>
      </w:r>
    </w:p>
    <w:p w:rsidR="00093ECA" w:rsidRPr="00091CFA" w:rsidRDefault="00C16DE9" w:rsidP="00C16DE9">
      <w:pPr>
        <w:pStyle w:val="ListParagraph"/>
        <w:numPr>
          <w:ilvl w:val="0"/>
          <w:numId w:val="1"/>
        </w:numPr>
        <w:rPr>
          <w:rFonts w:cstheme="minorHAnsi"/>
        </w:rPr>
      </w:pPr>
      <w:r w:rsidRPr="00091CFA">
        <w:rPr>
          <w:rFonts w:cstheme="minorHAnsi"/>
        </w:rPr>
        <w:t>The United Nations Intergovernmental Panel on Climate Change report from October 2018 which warns that “we have 12 years to limit climate change catastrophe”.</w:t>
      </w:r>
    </w:p>
    <w:p w:rsidR="00C16DE9" w:rsidRPr="00091CFA" w:rsidRDefault="00C16DE9" w:rsidP="00C16DE9">
      <w:pPr>
        <w:pStyle w:val="ListParagraph"/>
        <w:rPr>
          <w:rFonts w:cstheme="minorHAnsi"/>
        </w:rPr>
      </w:pPr>
    </w:p>
    <w:p w:rsidR="00C16DE9" w:rsidRPr="00091CFA" w:rsidRDefault="00C16DE9" w:rsidP="00C16DE9">
      <w:pPr>
        <w:pStyle w:val="ListParagraph"/>
        <w:numPr>
          <w:ilvl w:val="0"/>
          <w:numId w:val="1"/>
        </w:numPr>
        <w:rPr>
          <w:rFonts w:cstheme="minorHAnsi"/>
        </w:rPr>
      </w:pPr>
      <w:r w:rsidRPr="00091CFA">
        <w:rPr>
          <w:rFonts w:cstheme="minorHAnsi"/>
          <w:shd w:val="clear" w:color="auto" w:fill="FFFFFF"/>
        </w:rPr>
        <w:t>2018 was the 42nd consecutive year (since 1977) with global land and ocean temperatures were above the 20th century average; with the last five years being the warmest five on record.</w:t>
      </w:r>
    </w:p>
    <w:p w:rsidR="00C16DE9" w:rsidRPr="00091CFA" w:rsidRDefault="00C16DE9" w:rsidP="00C16DE9">
      <w:pPr>
        <w:pStyle w:val="ListParagraph"/>
        <w:rPr>
          <w:rFonts w:cstheme="minorHAnsi"/>
        </w:rPr>
      </w:pPr>
    </w:p>
    <w:p w:rsidR="00C16DE9" w:rsidRPr="00091CFA" w:rsidRDefault="00C16DE9" w:rsidP="00C16DE9">
      <w:pPr>
        <w:pStyle w:val="ListParagraph"/>
        <w:numPr>
          <w:ilvl w:val="0"/>
          <w:numId w:val="1"/>
        </w:numPr>
        <w:rPr>
          <w:rFonts w:cstheme="minorHAnsi"/>
        </w:rPr>
      </w:pPr>
      <w:r w:rsidRPr="00091CFA">
        <w:rPr>
          <w:rFonts w:cstheme="minorHAnsi"/>
        </w:rPr>
        <w:t>Climate change and other environmental threats will impact on the poorest people first and worst, in both the Global South and the developed economies.</w:t>
      </w:r>
    </w:p>
    <w:p w:rsidR="00C16DE9" w:rsidRPr="00091CFA" w:rsidRDefault="00C16DE9" w:rsidP="00C16DE9">
      <w:pPr>
        <w:pStyle w:val="ListParagraph"/>
        <w:rPr>
          <w:rFonts w:cstheme="minorHAnsi"/>
        </w:rPr>
      </w:pPr>
    </w:p>
    <w:p w:rsidR="00C16DE9" w:rsidRPr="00091CFA" w:rsidRDefault="00C16DE9" w:rsidP="00C16DE9">
      <w:pPr>
        <w:pStyle w:val="ListParagraph"/>
        <w:numPr>
          <w:ilvl w:val="0"/>
          <w:numId w:val="1"/>
        </w:numPr>
        <w:rPr>
          <w:rFonts w:cstheme="minorHAnsi"/>
        </w:rPr>
      </w:pPr>
      <w:r w:rsidRPr="00091CFA">
        <w:rPr>
          <w:rFonts w:cstheme="minorHAnsi"/>
        </w:rPr>
        <w:t>According to the International Organisation on Migration there could be up to 200 million people fleeing the effects of global warming by 2050, and these “climate refugees” currently are not defined as refugees.</w:t>
      </w:r>
    </w:p>
    <w:p w:rsidR="00C16DE9" w:rsidRPr="00091CFA" w:rsidRDefault="00C16DE9" w:rsidP="00C16DE9">
      <w:pPr>
        <w:pStyle w:val="ListParagraph"/>
        <w:rPr>
          <w:rFonts w:cstheme="minorHAnsi"/>
        </w:rPr>
      </w:pPr>
    </w:p>
    <w:p w:rsidR="00C16DE9" w:rsidRPr="00091CFA" w:rsidRDefault="00C16DE9" w:rsidP="00C16DE9">
      <w:pPr>
        <w:pStyle w:val="ListParagraph"/>
        <w:numPr>
          <w:ilvl w:val="0"/>
          <w:numId w:val="1"/>
        </w:numPr>
        <w:rPr>
          <w:rFonts w:cstheme="minorHAnsi"/>
        </w:rPr>
      </w:pPr>
      <w:r w:rsidRPr="00091CFA">
        <w:rPr>
          <w:rFonts w:cstheme="minorHAnsi"/>
        </w:rPr>
        <w:t>The inspiring strikes by school and college students and the mass demonstrations and blockades by Extinction Rebellion activists protesting lack of government action on climate change.</w:t>
      </w:r>
    </w:p>
    <w:p w:rsidR="00A404E4" w:rsidRPr="00091CFA" w:rsidRDefault="00A404E4" w:rsidP="00A404E4">
      <w:pPr>
        <w:pStyle w:val="ListParagraph"/>
        <w:rPr>
          <w:rFonts w:cstheme="minorHAnsi"/>
        </w:rPr>
      </w:pPr>
    </w:p>
    <w:p w:rsidR="00A404E4" w:rsidRPr="00091CFA" w:rsidRDefault="00674822" w:rsidP="00674822">
      <w:pPr>
        <w:pStyle w:val="ListParagraph"/>
        <w:numPr>
          <w:ilvl w:val="0"/>
          <w:numId w:val="1"/>
        </w:numPr>
        <w:rPr>
          <w:rFonts w:cstheme="minorHAnsi"/>
        </w:rPr>
      </w:pPr>
      <w:r w:rsidRPr="00091CFA">
        <w:rPr>
          <w:rFonts w:cstheme="minorHAnsi"/>
        </w:rPr>
        <w:t>The call</w:t>
      </w:r>
      <w:r w:rsidR="00A404E4" w:rsidRPr="00091CFA">
        <w:rPr>
          <w:rFonts w:cstheme="minorHAnsi"/>
        </w:rPr>
        <w:t xml:space="preserve"> for a general </w:t>
      </w:r>
      <w:r w:rsidR="00091CFA" w:rsidRPr="00091CFA">
        <w:rPr>
          <w:rFonts w:cstheme="minorHAnsi"/>
        </w:rPr>
        <w:t>strike -</w:t>
      </w:r>
      <w:r w:rsidR="00A404E4" w:rsidRPr="00091CFA">
        <w:rPr>
          <w:rFonts w:cstheme="minorHAnsi"/>
        </w:rPr>
        <w:t xml:space="preserve"> an “Earth Strike” – to save the planet – on Sep 27</w:t>
      </w:r>
      <w:r w:rsidRPr="00091CFA">
        <w:rPr>
          <w:rFonts w:cstheme="minorHAnsi"/>
        </w:rPr>
        <w:t xml:space="preserve"> 2019, supported by Greta Thunberg.</w:t>
      </w:r>
    </w:p>
    <w:p w:rsidR="00C16DE9" w:rsidRPr="00091CFA" w:rsidRDefault="00C16DE9" w:rsidP="00674822">
      <w:pPr>
        <w:pStyle w:val="ListParagraph"/>
        <w:rPr>
          <w:rFonts w:cstheme="minorHAnsi"/>
        </w:rPr>
      </w:pPr>
    </w:p>
    <w:p w:rsidR="00C16DE9" w:rsidRPr="00091CFA" w:rsidRDefault="00C16DE9" w:rsidP="00C16DE9">
      <w:pPr>
        <w:pStyle w:val="ListParagraph"/>
        <w:numPr>
          <w:ilvl w:val="0"/>
          <w:numId w:val="1"/>
        </w:numPr>
        <w:rPr>
          <w:rFonts w:cstheme="minorHAnsi"/>
        </w:rPr>
      </w:pPr>
      <w:r w:rsidRPr="00091CFA">
        <w:rPr>
          <w:rFonts w:cstheme="minorHAnsi"/>
        </w:rPr>
        <w:t xml:space="preserve">The work of environmental organisations alongside trade unions to provide strategies such as the One Million </w:t>
      </w:r>
      <w:r w:rsidR="009C2664" w:rsidRPr="00091CFA">
        <w:rPr>
          <w:rFonts w:cstheme="minorHAnsi"/>
        </w:rPr>
        <w:t>Climate</w:t>
      </w:r>
      <w:r w:rsidRPr="00091CFA">
        <w:rPr>
          <w:rFonts w:cstheme="minorHAnsi"/>
        </w:rPr>
        <w:t xml:space="preserve"> Jobs report, to deal with environmental disaster that allow for a “just transition” within carbon intensive industries.</w:t>
      </w:r>
    </w:p>
    <w:p w:rsidR="00C16DE9" w:rsidRPr="00091CFA" w:rsidRDefault="00C16DE9" w:rsidP="00C16DE9">
      <w:pPr>
        <w:pStyle w:val="ListParagraph"/>
        <w:rPr>
          <w:rFonts w:cstheme="minorHAnsi"/>
        </w:rPr>
      </w:pPr>
    </w:p>
    <w:p w:rsidR="00C16DE9" w:rsidRPr="00091CFA" w:rsidRDefault="00C16DE9" w:rsidP="00C16DE9">
      <w:pPr>
        <w:rPr>
          <w:rFonts w:cstheme="minorHAnsi"/>
        </w:rPr>
      </w:pPr>
      <w:r w:rsidRPr="00091CFA">
        <w:rPr>
          <w:rFonts w:cstheme="minorHAnsi"/>
        </w:rPr>
        <w:t>This Union body/branch resolves:</w:t>
      </w:r>
    </w:p>
    <w:p w:rsidR="00091CFA" w:rsidRPr="00091CFA" w:rsidRDefault="00C16DE9" w:rsidP="00C16DE9">
      <w:pPr>
        <w:pStyle w:val="ListParagraph"/>
        <w:numPr>
          <w:ilvl w:val="0"/>
          <w:numId w:val="2"/>
        </w:numPr>
        <w:rPr>
          <w:rFonts w:cstheme="minorHAnsi"/>
        </w:rPr>
      </w:pPr>
      <w:r w:rsidRPr="00091CFA">
        <w:rPr>
          <w:rFonts w:cstheme="minorHAnsi"/>
        </w:rPr>
        <w:t xml:space="preserve">To support future </w:t>
      </w:r>
      <w:r w:rsidR="00A404E4" w:rsidRPr="00091CFA">
        <w:rPr>
          <w:rFonts w:cstheme="minorHAnsi"/>
        </w:rPr>
        <w:t>demonstrations, protests and occupations by Extinction Rebellion and future climate strikes</w:t>
      </w:r>
      <w:r w:rsidR="00091CFA" w:rsidRPr="00091CFA">
        <w:rPr>
          <w:rFonts w:cstheme="minorHAnsi"/>
        </w:rPr>
        <w:t xml:space="preserve"> by school and college students and to send our banner and/or a delegation in support.</w:t>
      </w:r>
    </w:p>
    <w:p w:rsidR="00C16DE9" w:rsidRPr="00091CFA" w:rsidRDefault="00091CFA" w:rsidP="00091CFA">
      <w:pPr>
        <w:pStyle w:val="yiv3856667339ydpd201d64byiv2970034200ydp82439c9yiv4542698508ydpddec4ba5yiv5238359904ydpc3e03902msonormal"/>
        <w:numPr>
          <w:ilvl w:val="0"/>
          <w:numId w:val="2"/>
        </w:numPr>
        <w:shd w:val="clear" w:color="auto" w:fill="FFFFFF"/>
        <w:spacing w:beforeAutospacing="0" w:after="0" w:afterAutospacing="0"/>
        <w:rPr>
          <w:rFonts w:ascii="Helvetica" w:hAnsi="Helvetica" w:cs="Helvetica"/>
          <w:color w:val="1D2228"/>
          <w:sz w:val="22"/>
          <w:szCs w:val="22"/>
        </w:rPr>
      </w:pPr>
      <w:r w:rsidRPr="00091CFA">
        <w:rPr>
          <w:rFonts w:ascii="Calibri" w:hAnsi="Calibri" w:cs="Calibri"/>
          <w:color w:val="1D2228"/>
          <w:sz w:val="22"/>
          <w:szCs w:val="22"/>
        </w:rPr>
        <w:t>To defend the right of school, college and university students to take part in protests and oppose any disciplinary action taken against them. </w:t>
      </w:r>
    </w:p>
    <w:p w:rsidR="00091CFA" w:rsidRPr="00091CFA" w:rsidRDefault="00C16DE9" w:rsidP="00091CFA">
      <w:pPr>
        <w:pStyle w:val="ListParagraph"/>
        <w:numPr>
          <w:ilvl w:val="0"/>
          <w:numId w:val="2"/>
        </w:numPr>
        <w:rPr>
          <w:rFonts w:cstheme="minorHAnsi"/>
        </w:rPr>
      </w:pPr>
      <w:r w:rsidRPr="00091CFA">
        <w:rPr>
          <w:rFonts w:cstheme="minorHAnsi"/>
        </w:rPr>
        <w:t xml:space="preserve">To invite environmental activists to speak at </w:t>
      </w:r>
      <w:r w:rsidR="009C2664" w:rsidRPr="00091CFA">
        <w:rPr>
          <w:rFonts w:cstheme="minorHAnsi"/>
        </w:rPr>
        <w:t xml:space="preserve">a future </w:t>
      </w:r>
      <w:r w:rsidRPr="00091CFA">
        <w:rPr>
          <w:rFonts w:cstheme="minorHAnsi"/>
        </w:rPr>
        <w:t>meeting.</w:t>
      </w:r>
    </w:p>
    <w:p w:rsidR="00C16DE9" w:rsidRPr="00091CFA" w:rsidRDefault="00091CFA" w:rsidP="00091CFA">
      <w:pPr>
        <w:pStyle w:val="yiv3856667339ydpd201d64byiv2970034200ydp82439c9yiv4542698508ydpddec4ba5yiv5238359904ydpc3e03902msonormal"/>
        <w:numPr>
          <w:ilvl w:val="0"/>
          <w:numId w:val="2"/>
        </w:numPr>
        <w:shd w:val="clear" w:color="auto" w:fill="FFFFFF"/>
        <w:spacing w:beforeAutospacing="0" w:after="0" w:afterAutospacing="0"/>
        <w:rPr>
          <w:rFonts w:ascii="Helvetica" w:hAnsi="Helvetica" w:cs="Helvetica"/>
          <w:color w:val="1D2228"/>
          <w:sz w:val="22"/>
          <w:szCs w:val="22"/>
        </w:rPr>
      </w:pPr>
      <w:r w:rsidRPr="00091CFA">
        <w:rPr>
          <w:rFonts w:ascii="Calibri" w:hAnsi="Calibri" w:cs="Calibri"/>
          <w:color w:val="1D2228"/>
          <w:sz w:val="22"/>
          <w:szCs w:val="22"/>
        </w:rPr>
        <w:t>To call on the TUC to work with Extinction Rebellion, school strikes, Campaign Against Climate Change and other organisations to organise a national day of climate action.</w:t>
      </w:r>
      <w:r w:rsidRPr="00091CFA">
        <w:rPr>
          <w:rFonts w:ascii="Calibri" w:hAnsi="Calibri" w:cs="Calibri"/>
          <w:color w:val="1D2228"/>
          <w:sz w:val="22"/>
          <w:szCs w:val="22"/>
        </w:rPr>
        <w:br/>
      </w:r>
    </w:p>
    <w:p w:rsidR="00C16DE9" w:rsidRPr="00091CFA" w:rsidRDefault="00C16DE9" w:rsidP="00C16DE9">
      <w:pPr>
        <w:pStyle w:val="ListParagraph"/>
        <w:numPr>
          <w:ilvl w:val="0"/>
          <w:numId w:val="2"/>
        </w:numPr>
        <w:rPr>
          <w:rFonts w:cstheme="minorHAnsi"/>
        </w:rPr>
      </w:pPr>
      <w:r w:rsidRPr="00091CFA">
        <w:rPr>
          <w:rFonts w:cstheme="minorHAnsi"/>
        </w:rPr>
        <w:t>To call on employers/our employer to declare a “climate emergency”.</w:t>
      </w:r>
    </w:p>
    <w:p w:rsidR="00C16DE9" w:rsidRPr="00091CFA" w:rsidRDefault="00C16DE9" w:rsidP="00C16DE9">
      <w:pPr>
        <w:pStyle w:val="ListParagraph"/>
        <w:rPr>
          <w:rFonts w:cstheme="minorHAnsi"/>
        </w:rPr>
      </w:pPr>
    </w:p>
    <w:p w:rsidR="00091CFA" w:rsidRPr="00091CFA" w:rsidRDefault="00C16DE9" w:rsidP="00091CFA">
      <w:pPr>
        <w:pStyle w:val="ListParagraph"/>
        <w:numPr>
          <w:ilvl w:val="0"/>
          <w:numId w:val="2"/>
        </w:numPr>
        <w:rPr>
          <w:rFonts w:cstheme="minorHAnsi"/>
        </w:rPr>
      </w:pPr>
      <w:r w:rsidRPr="00091CFA">
        <w:rPr>
          <w:rFonts w:cstheme="minorHAnsi"/>
        </w:rPr>
        <w:t>To call on employers/our employer to integrate concerns over environmental issues (such as high air-pollution levels</w:t>
      </w:r>
      <w:r w:rsidR="009C2664" w:rsidRPr="00091CFA">
        <w:rPr>
          <w:rFonts w:cstheme="minorHAnsi"/>
        </w:rPr>
        <w:t>, warmer work spaces</w:t>
      </w:r>
      <w:r w:rsidRPr="00091CFA">
        <w:rPr>
          <w:rFonts w:cstheme="minorHAnsi"/>
        </w:rPr>
        <w:t>) into our procedures.</w:t>
      </w:r>
    </w:p>
    <w:p w:rsidR="00091CFA" w:rsidRPr="00091CFA" w:rsidRDefault="00091CFA" w:rsidP="00091CFA">
      <w:pPr>
        <w:pStyle w:val="ListParagraph"/>
        <w:rPr>
          <w:rFonts w:ascii="Calibri" w:hAnsi="Calibri" w:cs="Calibri"/>
          <w:color w:val="1D2228"/>
        </w:rPr>
      </w:pPr>
    </w:p>
    <w:p w:rsidR="00091CFA" w:rsidRPr="00091CFA" w:rsidRDefault="00091CFA" w:rsidP="00091CFA">
      <w:pPr>
        <w:pStyle w:val="ListParagraph"/>
        <w:numPr>
          <w:ilvl w:val="0"/>
          <w:numId w:val="2"/>
        </w:numPr>
        <w:rPr>
          <w:rFonts w:cstheme="minorHAnsi"/>
        </w:rPr>
      </w:pPr>
      <w:r w:rsidRPr="00091CFA">
        <w:rPr>
          <w:rFonts w:ascii="Calibri" w:hAnsi="Calibri" w:cs="Calibri"/>
          <w:color w:val="1D2228"/>
        </w:rPr>
        <w:t>To campaign for those fleeing the effects of climate change to be officially recognised by the UN as climate refugees</w:t>
      </w:r>
    </w:p>
    <w:p w:rsidR="00C16DE9" w:rsidRPr="00091CFA" w:rsidRDefault="00C16DE9" w:rsidP="00C16DE9">
      <w:pPr>
        <w:pStyle w:val="ListParagraph"/>
        <w:rPr>
          <w:rFonts w:cstheme="minorHAnsi"/>
        </w:rPr>
      </w:pPr>
    </w:p>
    <w:p w:rsidR="00291691" w:rsidRPr="00091CFA" w:rsidRDefault="009C2664" w:rsidP="00291691">
      <w:pPr>
        <w:pStyle w:val="ListParagraph"/>
        <w:numPr>
          <w:ilvl w:val="0"/>
          <w:numId w:val="2"/>
        </w:numPr>
        <w:rPr>
          <w:rFonts w:cstheme="minorHAnsi"/>
        </w:rPr>
      </w:pPr>
      <w:r w:rsidRPr="00091CFA">
        <w:rPr>
          <w:rFonts w:cstheme="minorHAnsi"/>
        </w:rPr>
        <w:t>To affiliate to the Campaign Against Climate Change and request updates from its trade union group.</w:t>
      </w:r>
      <w:r w:rsidR="00291691" w:rsidRPr="00091CFA">
        <w:rPr>
          <w:rFonts w:cstheme="minorHAnsi"/>
        </w:rPr>
        <w:t xml:space="preserve"> </w:t>
      </w:r>
    </w:p>
    <w:p w:rsidR="009C2664" w:rsidRPr="00091CFA" w:rsidRDefault="009C2664" w:rsidP="009C2664">
      <w:pPr>
        <w:pStyle w:val="ListParagraph"/>
        <w:rPr>
          <w:rFonts w:cstheme="minorHAnsi"/>
        </w:rPr>
      </w:pPr>
    </w:p>
    <w:p w:rsidR="00C16DE9" w:rsidRPr="00BD55E6" w:rsidRDefault="009C2664" w:rsidP="00C16DE9">
      <w:pPr>
        <w:pStyle w:val="ListParagraph"/>
        <w:numPr>
          <w:ilvl w:val="0"/>
          <w:numId w:val="2"/>
        </w:numPr>
        <w:rPr>
          <w:rFonts w:cstheme="minorHAnsi"/>
        </w:rPr>
      </w:pPr>
      <w:r w:rsidRPr="00091CFA">
        <w:rPr>
          <w:rFonts w:cstheme="minorHAnsi"/>
        </w:rPr>
        <w:t>To order copies of the One Million Climate Jobs report for our members.</w:t>
      </w:r>
      <w:bookmarkStart w:id="0" w:name="_GoBack"/>
      <w:bookmarkEnd w:id="0"/>
    </w:p>
    <w:sectPr w:rsidR="00C16DE9" w:rsidRPr="00BD55E6" w:rsidSect="00091C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96FD3"/>
    <w:multiLevelType w:val="hybridMultilevel"/>
    <w:tmpl w:val="A7E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2A6168"/>
    <w:multiLevelType w:val="hybridMultilevel"/>
    <w:tmpl w:val="255E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E9"/>
    <w:rsid w:val="00091CFA"/>
    <w:rsid w:val="00093ECA"/>
    <w:rsid w:val="00291691"/>
    <w:rsid w:val="00674822"/>
    <w:rsid w:val="009C2664"/>
    <w:rsid w:val="00A404E4"/>
    <w:rsid w:val="00BD55E6"/>
    <w:rsid w:val="00C1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5926"/>
  <w15:chartTrackingRefBased/>
  <w15:docId w15:val="{D76F9451-4076-4108-B021-D645B729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E9"/>
    <w:pPr>
      <w:ind w:left="720"/>
      <w:contextualSpacing/>
    </w:pPr>
  </w:style>
  <w:style w:type="paragraph" w:customStyle="1" w:styleId="yiv3856667339ydpd201d64byiv2970034200ydp82439c9yiv4542698508ydpddec4ba5yiv5238359904ydpc3e03902msonormal">
    <w:name w:val="yiv3856667339ydpd201d64byiv2970034200ydp82439c9yiv4542698508ydpddec4ba5yiv5238359904ydpc3e03902msonormal"/>
    <w:basedOn w:val="Normal"/>
    <w:rsid w:val="00091C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856667339ydpd201d64byiv2970034200ydp82439c9msolistparagraph">
    <w:name w:val="yiv3856667339ydpd201d64byiv2970034200ydp82439c9msolistparagraph"/>
    <w:basedOn w:val="Normal"/>
    <w:rsid w:val="00091C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572">
      <w:bodyDiv w:val="1"/>
      <w:marLeft w:val="0"/>
      <w:marRight w:val="0"/>
      <w:marTop w:val="0"/>
      <w:marBottom w:val="0"/>
      <w:divBdr>
        <w:top w:val="none" w:sz="0" w:space="0" w:color="auto"/>
        <w:left w:val="none" w:sz="0" w:space="0" w:color="auto"/>
        <w:bottom w:val="none" w:sz="0" w:space="0" w:color="auto"/>
        <w:right w:val="none" w:sz="0" w:space="0" w:color="auto"/>
      </w:divBdr>
      <w:divsChild>
        <w:div w:id="62050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259952">
              <w:marLeft w:val="0"/>
              <w:marRight w:val="0"/>
              <w:marTop w:val="0"/>
              <w:marBottom w:val="0"/>
              <w:divBdr>
                <w:top w:val="none" w:sz="0" w:space="0" w:color="auto"/>
                <w:left w:val="none" w:sz="0" w:space="0" w:color="auto"/>
                <w:bottom w:val="none" w:sz="0" w:space="0" w:color="auto"/>
                <w:right w:val="none" w:sz="0" w:space="0" w:color="auto"/>
              </w:divBdr>
              <w:divsChild>
                <w:div w:id="2022661091">
                  <w:marLeft w:val="0"/>
                  <w:marRight w:val="0"/>
                  <w:marTop w:val="0"/>
                  <w:marBottom w:val="0"/>
                  <w:divBdr>
                    <w:top w:val="none" w:sz="0" w:space="0" w:color="auto"/>
                    <w:left w:val="none" w:sz="0" w:space="0" w:color="auto"/>
                    <w:bottom w:val="none" w:sz="0" w:space="0" w:color="auto"/>
                    <w:right w:val="none" w:sz="0" w:space="0" w:color="auto"/>
                  </w:divBdr>
                  <w:divsChild>
                    <w:div w:id="920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638287">
      <w:bodyDiv w:val="1"/>
      <w:marLeft w:val="0"/>
      <w:marRight w:val="0"/>
      <w:marTop w:val="0"/>
      <w:marBottom w:val="0"/>
      <w:divBdr>
        <w:top w:val="none" w:sz="0" w:space="0" w:color="auto"/>
        <w:left w:val="none" w:sz="0" w:space="0" w:color="auto"/>
        <w:bottom w:val="none" w:sz="0" w:space="0" w:color="auto"/>
        <w:right w:val="none" w:sz="0" w:space="0" w:color="auto"/>
      </w:divBdr>
      <w:divsChild>
        <w:div w:id="180076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845342">
              <w:marLeft w:val="0"/>
              <w:marRight w:val="0"/>
              <w:marTop w:val="0"/>
              <w:marBottom w:val="0"/>
              <w:divBdr>
                <w:top w:val="none" w:sz="0" w:space="0" w:color="auto"/>
                <w:left w:val="none" w:sz="0" w:space="0" w:color="auto"/>
                <w:bottom w:val="none" w:sz="0" w:space="0" w:color="auto"/>
                <w:right w:val="none" w:sz="0" w:space="0" w:color="auto"/>
              </w:divBdr>
              <w:divsChild>
                <w:div w:id="1694651013">
                  <w:marLeft w:val="0"/>
                  <w:marRight w:val="0"/>
                  <w:marTop w:val="0"/>
                  <w:marBottom w:val="0"/>
                  <w:divBdr>
                    <w:top w:val="none" w:sz="0" w:space="0" w:color="auto"/>
                    <w:left w:val="none" w:sz="0" w:space="0" w:color="auto"/>
                    <w:bottom w:val="none" w:sz="0" w:space="0" w:color="auto"/>
                    <w:right w:val="none" w:sz="0" w:space="0" w:color="auto"/>
                  </w:divBdr>
                  <w:divsChild>
                    <w:div w:id="6884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0783">
      <w:bodyDiv w:val="1"/>
      <w:marLeft w:val="0"/>
      <w:marRight w:val="0"/>
      <w:marTop w:val="0"/>
      <w:marBottom w:val="0"/>
      <w:divBdr>
        <w:top w:val="none" w:sz="0" w:space="0" w:color="auto"/>
        <w:left w:val="none" w:sz="0" w:space="0" w:color="auto"/>
        <w:bottom w:val="none" w:sz="0" w:space="0" w:color="auto"/>
        <w:right w:val="none" w:sz="0" w:space="0" w:color="auto"/>
      </w:divBdr>
      <w:divsChild>
        <w:div w:id="535041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706864">
              <w:marLeft w:val="0"/>
              <w:marRight w:val="0"/>
              <w:marTop w:val="0"/>
              <w:marBottom w:val="0"/>
              <w:divBdr>
                <w:top w:val="none" w:sz="0" w:space="0" w:color="auto"/>
                <w:left w:val="none" w:sz="0" w:space="0" w:color="auto"/>
                <w:bottom w:val="none" w:sz="0" w:space="0" w:color="auto"/>
                <w:right w:val="none" w:sz="0" w:space="0" w:color="auto"/>
              </w:divBdr>
              <w:divsChild>
                <w:div w:id="553002874">
                  <w:marLeft w:val="0"/>
                  <w:marRight w:val="0"/>
                  <w:marTop w:val="0"/>
                  <w:marBottom w:val="0"/>
                  <w:divBdr>
                    <w:top w:val="none" w:sz="0" w:space="0" w:color="auto"/>
                    <w:left w:val="none" w:sz="0" w:space="0" w:color="auto"/>
                    <w:bottom w:val="none" w:sz="0" w:space="0" w:color="auto"/>
                    <w:right w:val="none" w:sz="0" w:space="0" w:color="auto"/>
                  </w:divBdr>
                  <w:divsChild>
                    <w:div w:id="8118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Empson</dc:creator>
  <cp:keywords/>
  <dc:description/>
  <cp:lastModifiedBy>Martin Empson</cp:lastModifiedBy>
  <cp:revision>3</cp:revision>
  <dcterms:created xsi:type="dcterms:W3CDTF">2019-05-09T21:50:00Z</dcterms:created>
  <dcterms:modified xsi:type="dcterms:W3CDTF">2019-05-14T13:13:00Z</dcterms:modified>
</cp:coreProperties>
</file>